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26" w:rsidRDefault="00566F26" w:rsidP="00566F26">
      <w:pPr>
        <w:widowControl w:val="0"/>
        <w:rPr>
          <w:rFonts w:ascii="Arial" w:hAnsi="Arial"/>
          <w:color w:val="000000"/>
          <w:sz w:val="18"/>
          <w:szCs w:val="18"/>
        </w:rPr>
      </w:pPr>
      <w:r>
        <w:t> </w:t>
      </w:r>
      <w:r w:rsidR="004B1C8A">
        <w:rPr>
          <w:noProof/>
          <w:lang w:val="ro-RO" w:eastAsia="ro-RO"/>
        </w:rPr>
        <w:drawing>
          <wp:anchor distT="36576" distB="36576" distL="36576" distR="36576" simplePos="0" relativeHeight="251657728" behindDoc="0" locked="0" layoutInCell="1" allowOverlap="1">
            <wp:simplePos x="0" y="0"/>
            <wp:positionH relativeFrom="column">
              <wp:posOffset>9032240</wp:posOffset>
            </wp:positionH>
            <wp:positionV relativeFrom="paragraph">
              <wp:posOffset>307340</wp:posOffset>
            </wp:positionV>
            <wp:extent cx="1163320" cy="1184275"/>
            <wp:effectExtent l="19050" t="0" r="0" b="0"/>
            <wp:wrapNone/>
            <wp:docPr id="5" name="Imagine 5" descr="sigla_uni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univ1"/>
                    <pic:cNvPicPr>
                      <a:picLocks noChangeAspect="1" noChangeArrowheads="1"/>
                    </pic:cNvPicPr>
                  </pic:nvPicPr>
                  <pic:blipFill>
                    <a:blip r:embed="rId8" cstate="print"/>
                    <a:srcRect/>
                    <a:stretch>
                      <a:fillRect/>
                    </a:stretch>
                  </pic:blipFill>
                  <pic:spPr bwMode="auto">
                    <a:xfrm>
                      <a:off x="0" y="0"/>
                      <a:ext cx="1163320" cy="1184275"/>
                    </a:xfrm>
                    <a:prstGeom prst="rect">
                      <a:avLst/>
                    </a:prstGeom>
                    <a:noFill/>
                    <a:ln w="9525" algn="in">
                      <a:noFill/>
                      <a:miter lim="800000"/>
                      <a:headEnd/>
                      <a:tailEnd/>
                    </a:ln>
                    <a:effectLst/>
                  </pic:spPr>
                </pic:pic>
              </a:graphicData>
            </a:graphic>
          </wp:anchor>
        </w:drawing>
      </w:r>
    </w:p>
    <w:p w:rsidR="00422631" w:rsidRPr="001C10A7" w:rsidRDefault="0074403E" w:rsidP="0074403E">
      <w:pPr>
        <w:tabs>
          <w:tab w:val="left" w:pos="7530"/>
        </w:tabs>
        <w:jc w:val="center"/>
        <w:rPr>
          <w:b/>
          <w:sz w:val="28"/>
          <w:szCs w:val="28"/>
          <w:lang w:val="it-IT"/>
        </w:rPr>
      </w:pPr>
      <w:r w:rsidRPr="001C10A7">
        <w:rPr>
          <w:b/>
          <w:sz w:val="28"/>
          <w:szCs w:val="28"/>
          <w:lang w:val="it-IT"/>
        </w:rPr>
        <w:t>TITLE OF PAPER</w:t>
      </w:r>
    </w:p>
    <w:p w:rsidR="0074403E" w:rsidRPr="00304377" w:rsidRDefault="0074403E" w:rsidP="0074403E">
      <w:pPr>
        <w:tabs>
          <w:tab w:val="left" w:pos="7530"/>
        </w:tabs>
        <w:jc w:val="center"/>
        <w:rPr>
          <w:b/>
          <w:sz w:val="28"/>
          <w:szCs w:val="28"/>
          <w:lang w:val="it-IT"/>
        </w:rPr>
      </w:pPr>
    </w:p>
    <w:p w:rsidR="004A7ECD" w:rsidRDefault="0052270C" w:rsidP="0052270C">
      <w:pPr>
        <w:jc w:val="center"/>
        <w:rPr>
          <w:color w:val="000000"/>
        </w:rPr>
      </w:pPr>
      <w:r>
        <w:rPr>
          <w:color w:val="000000"/>
        </w:rPr>
        <w:t>Author</w:t>
      </w:r>
      <w:r w:rsidR="004A7ECD">
        <w:rPr>
          <w:color w:val="000000"/>
        </w:rPr>
        <w:t>/</w:t>
      </w:r>
      <w:r>
        <w:rPr>
          <w:color w:val="000000"/>
        </w:rPr>
        <w:t xml:space="preserve">s Name, </w:t>
      </w:r>
    </w:p>
    <w:p w:rsidR="004A7ECD" w:rsidRPr="001C10A7" w:rsidRDefault="002725C8" w:rsidP="002725C8">
      <w:pPr>
        <w:widowControl w:val="0"/>
        <w:tabs>
          <w:tab w:val="center" w:pos="4393"/>
          <w:tab w:val="left" w:pos="7380"/>
        </w:tabs>
      </w:pPr>
      <w:r>
        <w:rPr>
          <w:iCs/>
          <w:spacing w:val="-1"/>
        </w:rPr>
        <w:tab/>
      </w:r>
      <w:r w:rsidR="001C10A7">
        <w:rPr>
          <w:iCs/>
          <w:spacing w:val="-1"/>
        </w:rPr>
        <w:t>S</w:t>
      </w:r>
      <w:r w:rsidR="001C10A7" w:rsidRPr="001C10A7">
        <w:rPr>
          <w:iCs/>
          <w:spacing w:val="-1"/>
        </w:rPr>
        <w:t>cientific</w:t>
      </w:r>
      <w:r w:rsidR="001C10A7" w:rsidRPr="001C10A7">
        <w:rPr>
          <w:iCs/>
          <w:spacing w:val="-6"/>
        </w:rPr>
        <w:t xml:space="preserve"> </w:t>
      </w:r>
      <w:r w:rsidR="001C10A7" w:rsidRPr="001C10A7">
        <w:rPr>
          <w:iCs/>
          <w:spacing w:val="-1"/>
        </w:rPr>
        <w:t>title</w:t>
      </w:r>
      <w:r w:rsidR="001C10A7" w:rsidRPr="001C10A7">
        <w:rPr>
          <w:iCs/>
          <w:spacing w:val="-5"/>
        </w:rPr>
        <w:t xml:space="preserve"> </w:t>
      </w:r>
      <w:r w:rsidR="001C10A7" w:rsidRPr="001C10A7">
        <w:rPr>
          <w:iCs/>
        </w:rPr>
        <w:t>and</w:t>
      </w:r>
      <w:r w:rsidR="001C10A7" w:rsidRPr="001C10A7">
        <w:rPr>
          <w:iCs/>
          <w:spacing w:val="-5"/>
        </w:rPr>
        <w:t xml:space="preserve"> a</w:t>
      </w:r>
      <w:r w:rsidR="0052270C" w:rsidRPr="001C10A7">
        <w:t>ffiliation</w:t>
      </w:r>
      <w:r>
        <w:tab/>
      </w:r>
    </w:p>
    <w:p w:rsidR="00422631" w:rsidRPr="00304377" w:rsidRDefault="009C2B3D" w:rsidP="0074415A">
      <w:pPr>
        <w:jc w:val="center"/>
        <w:rPr>
          <w:i/>
          <w:caps/>
          <w:lang w:val="it-IT"/>
        </w:rPr>
      </w:pPr>
      <w:r>
        <w:rPr>
          <w:i/>
          <w:lang w:val="it-IT"/>
        </w:rPr>
        <w:t>e-mail:</w:t>
      </w:r>
    </w:p>
    <w:p w:rsidR="00C773BA" w:rsidRDefault="00C773BA" w:rsidP="00A72D55">
      <w:pPr>
        <w:jc w:val="both"/>
        <w:rPr>
          <w:b/>
          <w:i/>
          <w:lang w:val="it-IT"/>
        </w:rPr>
      </w:pPr>
    </w:p>
    <w:p w:rsidR="00422631" w:rsidRPr="00A72D55" w:rsidRDefault="00A72D55" w:rsidP="00A72D55">
      <w:pPr>
        <w:jc w:val="both"/>
        <w:rPr>
          <w:b/>
          <w:i/>
          <w:caps/>
          <w:lang w:val="it-IT"/>
        </w:rPr>
      </w:pPr>
      <w:r w:rsidRPr="00A72D55">
        <w:rPr>
          <w:b/>
          <w:i/>
          <w:lang w:val="it-IT"/>
        </w:rPr>
        <w:t>Abstract</w:t>
      </w:r>
    </w:p>
    <w:p w:rsidR="00A72D55" w:rsidRPr="00996A22" w:rsidRDefault="00A72D55" w:rsidP="00A72D55">
      <w:pPr>
        <w:jc w:val="both"/>
        <w:rPr>
          <w:i/>
          <w:caps/>
          <w:sz w:val="20"/>
          <w:szCs w:val="20"/>
          <w:lang w:val="it-IT"/>
        </w:rPr>
      </w:pPr>
      <w:r w:rsidRPr="00996A22">
        <w:rPr>
          <w:i/>
          <w:sz w:val="20"/>
          <w:szCs w:val="20"/>
          <w:lang w:val="it-IT"/>
        </w:rPr>
        <w:t>The abstract has to include enough information for readers to be able to appreciate the nature and meaning of the subject, the adequate character of the research method as well as the results and conclusions of the paper. The abstract is not an introduction, it synthesizes the essential results of the research and does not list only the matters discussed in the paper.</w:t>
      </w:r>
      <w:r w:rsidRPr="00996A22">
        <w:rPr>
          <w:i/>
          <w:caps/>
          <w:sz w:val="20"/>
          <w:szCs w:val="20"/>
          <w:lang w:val="it-IT"/>
        </w:rPr>
        <w:t xml:space="preserve"> </w:t>
      </w:r>
      <w:r w:rsidRPr="00996A22">
        <w:rPr>
          <w:i/>
          <w:sz w:val="20"/>
          <w:szCs w:val="20"/>
          <w:lang w:val="it-IT"/>
        </w:rPr>
        <w:t>The abstract shall be written with times new roman, font size 10, italic. It shall include 200-250 words, single spacing</w:t>
      </w:r>
      <w:r w:rsidRPr="00996A22">
        <w:rPr>
          <w:i/>
          <w:caps/>
          <w:sz w:val="20"/>
          <w:szCs w:val="20"/>
          <w:lang w:val="it-IT"/>
        </w:rPr>
        <w:t>.</w:t>
      </w:r>
    </w:p>
    <w:p w:rsidR="00422631" w:rsidRPr="00A72D55" w:rsidRDefault="00422631" w:rsidP="00A72D55">
      <w:pPr>
        <w:jc w:val="both"/>
        <w:rPr>
          <w:i/>
          <w:caps/>
          <w:lang w:val="it-IT"/>
        </w:rPr>
      </w:pPr>
    </w:p>
    <w:p w:rsidR="00422631" w:rsidRPr="00A72D55" w:rsidRDefault="00A72D55" w:rsidP="00A72D55">
      <w:pPr>
        <w:jc w:val="both"/>
        <w:rPr>
          <w:i/>
          <w:caps/>
          <w:lang w:val="it-IT"/>
        </w:rPr>
      </w:pPr>
      <w:r w:rsidRPr="00A72D55">
        <w:rPr>
          <w:b/>
          <w:i/>
          <w:lang w:val="it-IT"/>
        </w:rPr>
        <w:t>Keywords:</w:t>
      </w:r>
      <w:r w:rsidRPr="00A72D55">
        <w:rPr>
          <w:i/>
          <w:caps/>
          <w:lang w:val="it-IT"/>
        </w:rPr>
        <w:t xml:space="preserve"> </w:t>
      </w:r>
      <w:r w:rsidRPr="00A72D55">
        <w:rPr>
          <w:i/>
          <w:sz w:val="20"/>
          <w:szCs w:val="20"/>
          <w:lang w:val="it-IT"/>
        </w:rPr>
        <w:t xml:space="preserve">select 4 – 7 key terms (words or phrases) that reveal the essence of the paper. List these terms in the decreasing order of their significance. </w:t>
      </w:r>
    </w:p>
    <w:p w:rsidR="00422631" w:rsidRPr="00A72D55" w:rsidRDefault="00422631" w:rsidP="00A72D55">
      <w:pPr>
        <w:jc w:val="both"/>
        <w:rPr>
          <w:i/>
          <w:caps/>
          <w:lang w:val="it-IT"/>
        </w:rPr>
      </w:pPr>
    </w:p>
    <w:p w:rsidR="00422631" w:rsidRPr="00A72D55" w:rsidRDefault="00A72D55" w:rsidP="00A72D55">
      <w:pPr>
        <w:jc w:val="both"/>
        <w:rPr>
          <w:i/>
          <w:caps/>
          <w:lang w:val="it-IT"/>
        </w:rPr>
      </w:pPr>
      <w:r w:rsidRPr="00A72D55">
        <w:rPr>
          <w:b/>
          <w:i/>
          <w:lang w:val="it-IT"/>
        </w:rPr>
        <w:t>Classification</w:t>
      </w:r>
      <w:r w:rsidR="0074403E" w:rsidRPr="00A72D55">
        <w:rPr>
          <w:i/>
          <w:caps/>
          <w:lang w:val="it-IT"/>
        </w:rPr>
        <w:t xml:space="preserve"> </w:t>
      </w:r>
      <w:r w:rsidRPr="00A72D55">
        <w:rPr>
          <w:b/>
          <w:i/>
          <w:caps/>
          <w:lang w:val="it-IT"/>
        </w:rPr>
        <w:t>JEL</w:t>
      </w:r>
      <w:r w:rsidR="00422631" w:rsidRPr="00A72D55">
        <w:rPr>
          <w:b/>
          <w:i/>
          <w:caps/>
          <w:lang w:val="it-IT"/>
        </w:rPr>
        <w:t>:</w:t>
      </w:r>
      <w:r w:rsidR="00422631" w:rsidRPr="00A72D55">
        <w:rPr>
          <w:i/>
          <w:caps/>
          <w:lang w:val="it-IT"/>
        </w:rPr>
        <w:t xml:space="preserve"> </w:t>
      </w:r>
    </w:p>
    <w:p w:rsidR="00422631" w:rsidRDefault="00422631" w:rsidP="00A72D55">
      <w:pPr>
        <w:jc w:val="both"/>
        <w:rPr>
          <w:i/>
          <w:caps/>
          <w:lang w:val="it-IT"/>
        </w:rPr>
      </w:pPr>
    </w:p>
    <w:p w:rsidR="004A7ECD" w:rsidRPr="00A72D55" w:rsidRDefault="004A7ECD" w:rsidP="00A72D55">
      <w:pPr>
        <w:jc w:val="both"/>
        <w:rPr>
          <w:i/>
          <w:caps/>
          <w:lang w:val="it-IT"/>
        </w:rPr>
      </w:pPr>
    </w:p>
    <w:p w:rsidR="00422631" w:rsidRPr="00A37BA4" w:rsidRDefault="00422631" w:rsidP="00A72D55">
      <w:pPr>
        <w:jc w:val="both"/>
        <w:rPr>
          <w:b/>
          <w:caps/>
          <w:sz w:val="28"/>
          <w:lang w:val="it-IT"/>
        </w:rPr>
      </w:pPr>
      <w:r w:rsidRPr="00A37BA4">
        <w:rPr>
          <w:b/>
          <w:caps/>
          <w:sz w:val="28"/>
          <w:lang w:val="it-IT"/>
        </w:rPr>
        <w:t>1.</w:t>
      </w:r>
      <w:r w:rsidR="0074403E" w:rsidRPr="00A37BA4">
        <w:rPr>
          <w:b/>
          <w:caps/>
          <w:sz w:val="28"/>
          <w:lang w:val="it-IT"/>
        </w:rPr>
        <w:t xml:space="preserve"> Introduction </w:t>
      </w:r>
    </w:p>
    <w:p w:rsidR="00B7783B" w:rsidRPr="00A72D55" w:rsidRDefault="00B7783B" w:rsidP="00A72D55">
      <w:pPr>
        <w:jc w:val="both"/>
        <w:rPr>
          <w:i/>
          <w:caps/>
          <w:lang w:val="it-IT"/>
        </w:rPr>
      </w:pPr>
    </w:p>
    <w:p w:rsidR="004A7ECD" w:rsidRPr="00A37BA4" w:rsidRDefault="004A7ECD" w:rsidP="001C10A7">
      <w:pPr>
        <w:ind w:firstLine="708"/>
        <w:jc w:val="both"/>
        <w:rPr>
          <w:caps/>
          <w:szCs w:val="20"/>
          <w:lang w:val="it-IT"/>
        </w:rPr>
      </w:pPr>
      <w:r w:rsidRPr="00A37BA4">
        <w:rPr>
          <w:szCs w:val="20"/>
          <w:lang w:val="it-IT"/>
        </w:rPr>
        <w:t>Its meaning is to establish the context of the paper. It is made by bringing the specialty literature first (quotations) and by synthesizing the current meaning of the investigated matter</w:t>
      </w:r>
      <w:r w:rsidR="001C10A7" w:rsidRPr="00A37BA4">
        <w:rPr>
          <w:szCs w:val="20"/>
          <w:lang w:val="it-IT"/>
        </w:rPr>
        <w:t xml:space="preserve">. </w:t>
      </w:r>
      <w:r w:rsidR="00AD2623" w:rsidRPr="00A37BA4">
        <w:rPr>
          <w:szCs w:val="20"/>
          <w:lang w:val="it-IT"/>
        </w:rPr>
        <w:t>Formulate the goal of the paper under the form of hypotheses, questions or matters treated and explain the approach method and necessary arguments in short. Anytime it is possible, describe the results revealed (proved) by the study.</w:t>
      </w:r>
    </w:p>
    <w:p w:rsidR="00AD2623" w:rsidRDefault="00AD2623" w:rsidP="00AD2623">
      <w:pPr>
        <w:jc w:val="both"/>
        <w:rPr>
          <w:b/>
          <w:bCs/>
          <w:sz w:val="20"/>
          <w:szCs w:val="20"/>
          <w:lang w:val="it-IT"/>
        </w:rPr>
      </w:pPr>
    </w:p>
    <w:p w:rsidR="00AD2623" w:rsidRDefault="00AD2623" w:rsidP="00AD2623">
      <w:pPr>
        <w:jc w:val="both"/>
        <w:rPr>
          <w:b/>
          <w:bCs/>
          <w:sz w:val="20"/>
          <w:szCs w:val="20"/>
          <w:lang w:val="it-IT"/>
        </w:rPr>
      </w:pPr>
    </w:p>
    <w:p w:rsidR="00AD2623" w:rsidRPr="00A37BA4" w:rsidRDefault="00AD2623" w:rsidP="00AD2623">
      <w:pPr>
        <w:jc w:val="both"/>
        <w:rPr>
          <w:b/>
          <w:bCs/>
          <w:sz w:val="28"/>
          <w:lang w:val="it-IT"/>
        </w:rPr>
      </w:pPr>
      <w:r w:rsidRPr="00A37BA4">
        <w:rPr>
          <w:b/>
          <w:bCs/>
          <w:sz w:val="28"/>
          <w:lang w:val="it-IT"/>
        </w:rPr>
        <w:t>2. PAPER BODY</w:t>
      </w:r>
    </w:p>
    <w:p w:rsidR="00AD2623" w:rsidRPr="00AD2623" w:rsidRDefault="00AD2623" w:rsidP="00AD2623">
      <w:pPr>
        <w:jc w:val="both"/>
        <w:rPr>
          <w:caps/>
          <w:sz w:val="20"/>
          <w:szCs w:val="20"/>
          <w:lang w:val="it-IT"/>
        </w:rPr>
      </w:pPr>
    </w:p>
    <w:p w:rsidR="00AD2623" w:rsidRPr="00516DBA" w:rsidRDefault="00AD2623" w:rsidP="00AD2623">
      <w:pPr>
        <w:ind w:firstLine="708"/>
        <w:jc w:val="both"/>
        <w:rPr>
          <w:caps/>
          <w:szCs w:val="20"/>
          <w:lang w:val="it-IT"/>
        </w:rPr>
      </w:pPr>
      <w:r w:rsidRPr="00516DBA">
        <w:rPr>
          <w:szCs w:val="20"/>
          <w:lang w:val="it-IT"/>
        </w:rPr>
        <w:t>Carefully organize the body of the paper using titles and subtitles in order to reveal both its content and clarity. Take into consideration the following: use the well-known terminology of the field in order to describe any subjects or experimental procedures used for collecting and analyzing the data; include detailed methods, in order for readers to be able to follow the presentation of the material; draw-up clear and concise results; analyze and interpret in detail the implications of the research results and their impact, both globally and specifically.</w:t>
      </w:r>
    </w:p>
    <w:p w:rsidR="00AD2623" w:rsidRPr="00516DBA" w:rsidRDefault="00AD2623" w:rsidP="00AD2623">
      <w:pPr>
        <w:ind w:firstLine="708"/>
        <w:jc w:val="both"/>
        <w:rPr>
          <w:caps/>
          <w:szCs w:val="20"/>
          <w:lang w:val="it-IT"/>
        </w:rPr>
      </w:pPr>
      <w:r w:rsidRPr="00516DBA">
        <w:rPr>
          <w:szCs w:val="20"/>
          <w:lang w:val="it-IT"/>
        </w:rPr>
        <w:t xml:space="preserve">The text of </w:t>
      </w:r>
      <w:r w:rsidR="00566F26" w:rsidRPr="00516DBA">
        <w:rPr>
          <w:szCs w:val="20"/>
          <w:lang w:val="it-IT"/>
        </w:rPr>
        <w:t>the paper will be written with Times New R</w:t>
      </w:r>
      <w:r w:rsidRPr="00516DBA">
        <w:rPr>
          <w:szCs w:val="20"/>
          <w:lang w:val="it-IT"/>
        </w:rPr>
        <w:t>oman, font size 1</w:t>
      </w:r>
      <w:r w:rsidR="00A37BA4" w:rsidRPr="00516DBA">
        <w:rPr>
          <w:szCs w:val="20"/>
          <w:lang w:val="it-IT"/>
        </w:rPr>
        <w:t>2</w:t>
      </w:r>
      <w:r w:rsidRPr="00516DBA">
        <w:rPr>
          <w:szCs w:val="20"/>
          <w:lang w:val="it-IT"/>
        </w:rPr>
        <w:t>, single line spacing. Tables and figures shall be sized and located within the paper as authors want them to appear in the magazine. Attention has to be paid for them to be included in only one page. Their content shall be written wi</w:t>
      </w:r>
      <w:r w:rsidR="00A37BA4" w:rsidRPr="00516DBA">
        <w:rPr>
          <w:szCs w:val="20"/>
          <w:lang w:val="it-IT"/>
        </w:rPr>
        <w:t xml:space="preserve">th </w:t>
      </w:r>
      <w:r w:rsidR="00E612CE" w:rsidRPr="00516DBA">
        <w:rPr>
          <w:szCs w:val="20"/>
          <w:lang w:val="it-IT"/>
        </w:rPr>
        <w:t>Times New Roman</w:t>
      </w:r>
      <w:r w:rsidR="00A37BA4" w:rsidRPr="00516DBA">
        <w:rPr>
          <w:szCs w:val="20"/>
          <w:lang w:val="it-IT"/>
        </w:rPr>
        <w:t>, font size 12</w:t>
      </w:r>
      <w:r w:rsidRPr="00516DBA">
        <w:rPr>
          <w:szCs w:val="20"/>
          <w:lang w:val="it-IT"/>
        </w:rPr>
        <w:t xml:space="preserve">, and the title of tables columns shall be written with </w:t>
      </w:r>
      <w:r w:rsidR="00A37BA4" w:rsidRPr="00516DBA">
        <w:rPr>
          <w:szCs w:val="20"/>
          <w:lang w:val="it-IT"/>
        </w:rPr>
        <w:t>Times New Roman</w:t>
      </w:r>
      <w:r w:rsidRPr="00516DBA">
        <w:rPr>
          <w:szCs w:val="20"/>
          <w:lang w:val="it-IT"/>
        </w:rPr>
        <w:t>, font size 1</w:t>
      </w:r>
      <w:r w:rsidR="00A37BA4" w:rsidRPr="00516DBA">
        <w:rPr>
          <w:szCs w:val="20"/>
          <w:lang w:val="it-IT"/>
        </w:rPr>
        <w:t>2</w:t>
      </w:r>
      <w:r w:rsidRPr="00516DBA">
        <w:rPr>
          <w:szCs w:val="20"/>
          <w:lang w:val="it-IT"/>
        </w:rPr>
        <w:t>, bold.</w:t>
      </w:r>
    </w:p>
    <w:p w:rsidR="00AD2623" w:rsidRPr="00516DBA" w:rsidRDefault="00AD2623" w:rsidP="00AD2623">
      <w:pPr>
        <w:ind w:firstLine="708"/>
        <w:jc w:val="both"/>
        <w:rPr>
          <w:caps/>
          <w:szCs w:val="20"/>
          <w:lang w:val="it-IT"/>
        </w:rPr>
      </w:pPr>
      <w:r w:rsidRPr="00516DBA">
        <w:rPr>
          <w:szCs w:val="20"/>
          <w:lang w:val="it-IT"/>
        </w:rPr>
        <w:t xml:space="preserve">The title and number of tables shall be positioned above them, and the title and number of figures below. When there is the case, the source shall also be mentioned. The number of tables and figures shall be included in the text, in parenthesis, were references are made to them, like for example: (fig. </w:t>
      </w:r>
      <w:r w:rsidR="00902CC2">
        <w:rPr>
          <w:szCs w:val="20"/>
          <w:lang w:val="it-IT"/>
        </w:rPr>
        <w:t>n</w:t>
      </w:r>
      <w:r w:rsidRPr="00516DBA">
        <w:rPr>
          <w:szCs w:val="20"/>
          <w:lang w:val="it-IT"/>
        </w:rPr>
        <w:t>o. 1); (table no. 1)</w:t>
      </w:r>
    </w:p>
    <w:p w:rsidR="00AD2623" w:rsidRPr="00516DBA" w:rsidRDefault="00AD2623" w:rsidP="00AD2623">
      <w:pPr>
        <w:ind w:firstLine="708"/>
        <w:jc w:val="both"/>
        <w:rPr>
          <w:caps/>
          <w:szCs w:val="20"/>
          <w:lang w:val="it-IT"/>
        </w:rPr>
      </w:pPr>
      <w:r w:rsidRPr="00516DBA">
        <w:rPr>
          <w:szCs w:val="20"/>
          <w:lang w:val="it-IT"/>
        </w:rPr>
        <w:lastRenderedPageBreak/>
        <w:t>Diagrams have to be clearly executed in order to provide visible black and white copies.</w:t>
      </w:r>
    </w:p>
    <w:p w:rsidR="00AD2623" w:rsidRPr="00516DBA" w:rsidRDefault="00AD2623" w:rsidP="00AD2623">
      <w:pPr>
        <w:ind w:firstLine="708"/>
        <w:jc w:val="both"/>
        <w:rPr>
          <w:caps/>
          <w:szCs w:val="20"/>
          <w:lang w:val="it-IT"/>
        </w:rPr>
      </w:pPr>
      <w:r w:rsidRPr="00516DBA">
        <w:rPr>
          <w:szCs w:val="20"/>
          <w:lang w:val="it-IT"/>
        </w:rPr>
        <w:t>Number all equations and formulas placing their numbers in parentheses, on their right side.</w:t>
      </w:r>
    </w:p>
    <w:p w:rsidR="00AD2623" w:rsidRPr="00516DBA" w:rsidRDefault="00AD2623" w:rsidP="00AD2623">
      <w:pPr>
        <w:ind w:firstLine="708"/>
        <w:jc w:val="both"/>
        <w:rPr>
          <w:caps/>
          <w:szCs w:val="20"/>
          <w:lang w:val="it-IT"/>
        </w:rPr>
      </w:pPr>
      <w:r w:rsidRPr="00516DBA">
        <w:rPr>
          <w:szCs w:val="20"/>
          <w:lang w:val="it-IT"/>
        </w:rPr>
        <w:t>Explain abbreviations and acronyms when they appear first in the text, even if they have been defined in the abstract.</w:t>
      </w:r>
    </w:p>
    <w:p w:rsidR="00AD2623" w:rsidRPr="00516DBA" w:rsidRDefault="00AD2623" w:rsidP="00AD2623">
      <w:pPr>
        <w:ind w:firstLine="708"/>
        <w:jc w:val="both"/>
        <w:rPr>
          <w:caps/>
          <w:szCs w:val="20"/>
          <w:lang w:val="it-IT"/>
        </w:rPr>
      </w:pPr>
      <w:r w:rsidRPr="00516DBA">
        <w:rPr>
          <w:szCs w:val="20"/>
          <w:lang w:val="it-IT"/>
        </w:rPr>
        <w:t xml:space="preserve">Do not use footnotes, but endnotes are allowed, located before the bibliography. They shall be written with </w:t>
      </w:r>
      <w:r w:rsidR="005C3771" w:rsidRPr="00516DBA">
        <w:rPr>
          <w:szCs w:val="20"/>
          <w:lang w:val="it-IT"/>
        </w:rPr>
        <w:t>Times New Roman</w:t>
      </w:r>
      <w:r w:rsidRPr="00516DBA">
        <w:rPr>
          <w:szCs w:val="20"/>
          <w:lang w:val="it-IT"/>
        </w:rPr>
        <w:t>, font size 10, italic and shall be included in round parentheses.</w:t>
      </w:r>
    </w:p>
    <w:p w:rsidR="00AD2623" w:rsidRDefault="00AD2623" w:rsidP="00AD2623">
      <w:pPr>
        <w:jc w:val="both"/>
        <w:rPr>
          <w:b/>
          <w:bCs/>
          <w:sz w:val="20"/>
          <w:szCs w:val="20"/>
          <w:lang w:val="it-IT"/>
        </w:rPr>
      </w:pPr>
    </w:p>
    <w:p w:rsidR="005C3771" w:rsidRDefault="005C3771" w:rsidP="00AD2623">
      <w:pPr>
        <w:jc w:val="both"/>
        <w:rPr>
          <w:b/>
          <w:bCs/>
          <w:sz w:val="20"/>
          <w:szCs w:val="20"/>
          <w:lang w:val="it-IT"/>
        </w:rPr>
      </w:pPr>
    </w:p>
    <w:p w:rsidR="00AD2623" w:rsidRDefault="00AD2623" w:rsidP="00AD2623">
      <w:pPr>
        <w:jc w:val="both"/>
        <w:rPr>
          <w:b/>
          <w:bCs/>
          <w:lang w:val="it-IT"/>
        </w:rPr>
      </w:pPr>
      <w:r w:rsidRPr="00AD2623">
        <w:rPr>
          <w:b/>
          <w:bCs/>
          <w:lang w:val="it-IT"/>
        </w:rPr>
        <w:t>CONCLUSIONS</w:t>
      </w:r>
    </w:p>
    <w:p w:rsidR="00AD2623" w:rsidRPr="00AD2623" w:rsidRDefault="00AD2623" w:rsidP="00AD2623">
      <w:pPr>
        <w:jc w:val="both"/>
        <w:rPr>
          <w:caps/>
          <w:sz w:val="20"/>
          <w:lang w:val="it-IT"/>
        </w:rPr>
      </w:pPr>
    </w:p>
    <w:p w:rsidR="00AD2623" w:rsidRPr="00516DBA" w:rsidRDefault="00AD2623" w:rsidP="00AD2623">
      <w:pPr>
        <w:ind w:firstLine="708"/>
        <w:jc w:val="both"/>
        <w:rPr>
          <w:szCs w:val="20"/>
          <w:lang w:val="it-IT"/>
        </w:rPr>
      </w:pPr>
      <w:r w:rsidRPr="00516DBA">
        <w:rPr>
          <w:szCs w:val="20"/>
          <w:lang w:val="it-IT"/>
        </w:rPr>
        <w:t>A section of conclusions is necessary. Conclusions can sum-up the main points of the paper, but it does not have to reproduce the abstract. They can include aspects related to the importance of the paper or can give suggestions for its application or researches extension directions.</w:t>
      </w:r>
    </w:p>
    <w:p w:rsidR="00AD2623" w:rsidRDefault="00AD2623" w:rsidP="00AD2623">
      <w:pPr>
        <w:ind w:firstLine="708"/>
        <w:jc w:val="both"/>
        <w:rPr>
          <w:caps/>
          <w:sz w:val="20"/>
          <w:szCs w:val="20"/>
          <w:lang w:val="it-IT"/>
        </w:rPr>
      </w:pPr>
    </w:p>
    <w:p w:rsidR="005C3771" w:rsidRPr="00AD2623" w:rsidRDefault="005C3771" w:rsidP="00AD2623">
      <w:pPr>
        <w:ind w:firstLine="708"/>
        <w:jc w:val="both"/>
        <w:rPr>
          <w:caps/>
          <w:sz w:val="20"/>
          <w:szCs w:val="20"/>
          <w:lang w:val="it-IT"/>
        </w:rPr>
      </w:pPr>
    </w:p>
    <w:p w:rsidR="00AD2623" w:rsidRDefault="00AD2623" w:rsidP="00AD2623">
      <w:pPr>
        <w:jc w:val="both"/>
        <w:rPr>
          <w:b/>
          <w:bCs/>
          <w:lang w:val="it-IT"/>
        </w:rPr>
      </w:pPr>
      <w:r w:rsidRPr="00AD2623">
        <w:rPr>
          <w:b/>
          <w:bCs/>
          <w:lang w:val="it-IT"/>
        </w:rPr>
        <w:t>BIBLIOGRAPHY</w:t>
      </w:r>
    </w:p>
    <w:p w:rsidR="00AD2623" w:rsidRPr="00AD2623" w:rsidRDefault="00AD2623" w:rsidP="00AD2623">
      <w:pPr>
        <w:jc w:val="both"/>
        <w:rPr>
          <w:caps/>
          <w:sz w:val="20"/>
          <w:lang w:val="it-IT"/>
        </w:rPr>
      </w:pPr>
    </w:p>
    <w:p w:rsidR="00AD2623" w:rsidRPr="00992BCB" w:rsidRDefault="00AD2623" w:rsidP="00AD2623">
      <w:pPr>
        <w:ind w:firstLine="708"/>
        <w:jc w:val="both"/>
        <w:rPr>
          <w:caps/>
          <w:szCs w:val="20"/>
          <w:lang w:val="it-IT"/>
        </w:rPr>
      </w:pPr>
      <w:r w:rsidRPr="00992BCB">
        <w:rPr>
          <w:szCs w:val="20"/>
          <w:lang w:val="it-IT"/>
        </w:rPr>
        <w:t>Bibliographic references from the introduction or from the paper are made by presenting in parenthesis, in order the name of the author and publishing year, like for example: (james, 1984); (collins and fermont, 1977 – in the case of two authors).); collins and others, 1988 – in the case of three or more authors).</w:t>
      </w:r>
    </w:p>
    <w:p w:rsidR="00AD2623" w:rsidRPr="00992BCB" w:rsidRDefault="00AD2623" w:rsidP="00AD2623">
      <w:pPr>
        <w:ind w:firstLine="708"/>
        <w:jc w:val="both"/>
        <w:rPr>
          <w:caps/>
          <w:szCs w:val="20"/>
          <w:lang w:val="it-IT"/>
        </w:rPr>
      </w:pPr>
      <w:r w:rsidRPr="00992BCB">
        <w:rPr>
          <w:szCs w:val="20"/>
          <w:lang w:val="it-IT"/>
        </w:rPr>
        <w:t>Also, bibliographic references in the paper shall be numbered with arabic figures [1], and when there are several references [1] - [2] shall be written.</w:t>
      </w:r>
    </w:p>
    <w:p w:rsidR="00AD2623" w:rsidRPr="00992BCB" w:rsidRDefault="00AD2623" w:rsidP="00AD2623">
      <w:pPr>
        <w:ind w:firstLine="708"/>
        <w:jc w:val="both"/>
        <w:rPr>
          <w:caps/>
          <w:szCs w:val="20"/>
          <w:lang w:val="it-IT"/>
        </w:rPr>
      </w:pPr>
      <w:r w:rsidRPr="00992BCB">
        <w:rPr>
          <w:szCs w:val="20"/>
          <w:lang w:val="it-IT"/>
        </w:rPr>
        <w:t>The bibliographic list from the end of the paper shall be written in alphabetical order, by the author’s name, numbering the title of the book or of the article (italic), publishing house, locality, publishing year in square brackets. When certain studies, papers, articles are published in volume, then its number and pages shall also be mentioned.</w:t>
      </w:r>
    </w:p>
    <w:p w:rsidR="00C73B26" w:rsidRPr="00263369" w:rsidRDefault="002E18DA" w:rsidP="0074415A">
      <w:r w:rsidRPr="00263369">
        <w:rPr>
          <w:lang w:val="it-IT"/>
        </w:rPr>
        <w:t xml:space="preserve">                                                                                                                                                         </w:t>
      </w:r>
    </w:p>
    <w:p w:rsidR="00C73B26" w:rsidRPr="00263369" w:rsidRDefault="00C73B26" w:rsidP="0074415A"/>
    <w:sectPr w:rsidR="00C73B26" w:rsidRPr="00263369" w:rsidSect="00455F1C">
      <w:headerReference w:type="default" r:id="rId9"/>
      <w:footerReference w:type="even" r:id="rId10"/>
      <w:footerReference w:type="default" r:id="rId11"/>
      <w:pgSz w:w="11906" w:h="16838" w:code="9"/>
      <w:pgMar w:top="1418" w:right="1418" w:bottom="1418" w:left="1701" w:header="709" w:footer="851" w:gutter="0"/>
      <w:pgNumType w:start="9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A43" w:rsidRDefault="00337A43">
      <w:r>
        <w:separator/>
      </w:r>
    </w:p>
  </w:endnote>
  <w:endnote w:type="continuationSeparator" w:id="0">
    <w:p w:rsidR="00337A43" w:rsidRDefault="00337A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06" w:rsidRDefault="00B100F4" w:rsidP="00AD1E3D">
    <w:pPr>
      <w:pStyle w:val="Subsol"/>
      <w:framePr w:wrap="around" w:vAnchor="text" w:hAnchor="margin" w:xAlign="center" w:y="1"/>
      <w:rPr>
        <w:rStyle w:val="Numrdepagin"/>
      </w:rPr>
    </w:pPr>
    <w:r>
      <w:rPr>
        <w:rStyle w:val="Numrdepagin"/>
      </w:rPr>
      <w:fldChar w:fldCharType="begin"/>
    </w:r>
    <w:r w:rsidR="004C1806">
      <w:rPr>
        <w:rStyle w:val="Numrdepagin"/>
      </w:rPr>
      <w:instrText xml:space="preserve">PAGE  </w:instrText>
    </w:r>
    <w:r>
      <w:rPr>
        <w:rStyle w:val="Numrdepagin"/>
      </w:rPr>
      <w:fldChar w:fldCharType="end"/>
    </w:r>
  </w:p>
  <w:p w:rsidR="004C1806" w:rsidRDefault="004C1806">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CB" w:rsidRDefault="00992BCB" w:rsidP="00992BCB">
    <w:pPr>
      <w:pStyle w:val="Subsol"/>
      <w:rPr>
        <w:lang w:val="ro-RO"/>
      </w:rPr>
    </w:pPr>
  </w:p>
  <w:p w:rsidR="00992BCB" w:rsidRPr="00992BCB" w:rsidRDefault="00992BCB" w:rsidP="00992BCB">
    <w:pPr>
      <w:pStyle w:val="Subsol"/>
      <w:pBdr>
        <w:top w:val="single" w:sz="4" w:space="1" w:color="auto"/>
        <w:bottom w:val="single" w:sz="4" w:space="1" w:color="auto"/>
      </w:pBdr>
      <w:jc w:val="center"/>
      <w:rPr>
        <w:b/>
        <w:sz w:val="20"/>
        <w:lang w:val="ro-RO"/>
      </w:rPr>
    </w:pPr>
    <w:r>
      <w:rPr>
        <w:b/>
        <w:sz w:val="20"/>
        <w:lang w:val="ro-RO"/>
      </w:rPr>
      <w:t>„</w:t>
    </w:r>
    <w:r w:rsidRPr="00992BCB">
      <w:rPr>
        <w:b/>
        <w:sz w:val="20"/>
        <w:lang w:val="ro-RO"/>
      </w:rPr>
      <w:t>ACADEMICA BRÂNCUŞI</w:t>
    </w:r>
    <w:r>
      <w:rPr>
        <w:b/>
        <w:sz w:val="20"/>
        <w:lang w:val="ro-RO"/>
      </w:rPr>
      <w:t>” PUBLISHER, ISSN 2248-0889, ISSN-L 2248-0889</w:t>
    </w:r>
  </w:p>
  <w:p w:rsidR="00992BCB" w:rsidRPr="00992BCB" w:rsidRDefault="00992BCB" w:rsidP="00992BCB">
    <w:pPr>
      <w:pStyle w:val="Subsol"/>
      <w:rPr>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A43" w:rsidRDefault="00337A43">
      <w:r>
        <w:separator/>
      </w:r>
    </w:p>
  </w:footnote>
  <w:footnote w:type="continuationSeparator" w:id="0">
    <w:p w:rsidR="00337A43" w:rsidRDefault="00337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A4" w:rsidRDefault="004B1C8A" w:rsidP="00CD49A4">
    <w:pPr>
      <w:pStyle w:val="Antet"/>
      <w:pBdr>
        <w:top w:val="single" w:sz="4" w:space="1" w:color="auto"/>
        <w:bottom w:val="single" w:sz="4" w:space="1" w:color="auto"/>
      </w:pBdr>
      <w:jc w:val="center"/>
      <w:rPr>
        <w:b/>
        <w:shadow/>
        <w:color w:val="17365D"/>
      </w:rPr>
    </w:pPr>
    <w:r>
      <w:rPr>
        <w:b/>
        <w:shadow/>
        <w:noProof/>
        <w:color w:val="17365D"/>
        <w:lang w:val="ro-RO" w:eastAsia="ro-RO"/>
      </w:rPr>
      <w:drawing>
        <wp:anchor distT="0" distB="0" distL="114300" distR="114300" simplePos="0" relativeHeight="251657216" behindDoc="0" locked="0" layoutInCell="1" allowOverlap="1">
          <wp:simplePos x="0" y="0"/>
          <wp:positionH relativeFrom="column">
            <wp:posOffset>15240</wp:posOffset>
          </wp:positionH>
          <wp:positionV relativeFrom="paragraph">
            <wp:posOffset>46355</wp:posOffset>
          </wp:positionV>
          <wp:extent cx="601345" cy="608330"/>
          <wp:effectExtent l="19050" t="0" r="8255" b="0"/>
          <wp:wrapNone/>
          <wp:docPr id="3" name="Picture 1" descr="sigla_uni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univ1"/>
                  <pic:cNvPicPr>
                    <a:picLocks noChangeAspect="1" noChangeArrowheads="1"/>
                  </pic:cNvPicPr>
                </pic:nvPicPr>
                <pic:blipFill>
                  <a:blip r:embed="rId1"/>
                  <a:srcRect/>
                  <a:stretch>
                    <a:fillRect/>
                  </a:stretch>
                </pic:blipFill>
                <pic:spPr bwMode="auto">
                  <a:xfrm>
                    <a:off x="0" y="0"/>
                    <a:ext cx="601345" cy="608330"/>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58240" behindDoc="1" locked="0" layoutInCell="1" allowOverlap="1">
          <wp:simplePos x="0" y="0"/>
          <wp:positionH relativeFrom="column">
            <wp:posOffset>4844415</wp:posOffset>
          </wp:positionH>
          <wp:positionV relativeFrom="paragraph">
            <wp:posOffset>53975</wp:posOffset>
          </wp:positionV>
          <wp:extent cx="762000" cy="600710"/>
          <wp:effectExtent l="19050" t="0" r="0" b="0"/>
          <wp:wrapTight wrapText="bothSides">
            <wp:wrapPolygon edited="0">
              <wp:start x="-540" y="0"/>
              <wp:lineTo x="-540" y="21235"/>
              <wp:lineTo x="21600" y="21235"/>
              <wp:lineTo x="21600" y="0"/>
              <wp:lineTo x="-540" y="0"/>
            </wp:wrapPolygon>
          </wp:wrapTight>
          <wp:docPr id="4" name="Imagine 4" descr="sigla C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 CSEFA"/>
                  <pic:cNvPicPr>
                    <a:picLocks noChangeAspect="1" noChangeArrowheads="1"/>
                  </pic:cNvPicPr>
                </pic:nvPicPr>
                <pic:blipFill>
                  <a:blip r:embed="rId2"/>
                  <a:srcRect/>
                  <a:stretch>
                    <a:fillRect/>
                  </a:stretch>
                </pic:blipFill>
                <pic:spPr bwMode="auto">
                  <a:xfrm>
                    <a:off x="0" y="0"/>
                    <a:ext cx="762000" cy="600710"/>
                  </a:xfrm>
                  <a:prstGeom prst="rect">
                    <a:avLst/>
                  </a:prstGeom>
                  <a:noFill/>
                  <a:ln w="9525">
                    <a:noFill/>
                    <a:miter lim="800000"/>
                    <a:headEnd/>
                    <a:tailEnd/>
                  </a:ln>
                </pic:spPr>
              </pic:pic>
            </a:graphicData>
          </a:graphic>
        </wp:anchor>
      </w:drawing>
    </w:r>
    <w:r w:rsidR="00CD49A4" w:rsidRPr="00CD49A4">
      <w:rPr>
        <w:b/>
        <w:shadow/>
        <w:color w:val="17365D"/>
      </w:rPr>
      <w:t xml:space="preserve"> </w:t>
    </w:r>
    <w:r w:rsidR="00CD49A4">
      <w:rPr>
        <w:b/>
        <w:shadow/>
        <w:color w:val="17365D"/>
      </w:rPr>
      <w:t xml:space="preserve">Proceedings of the </w:t>
    </w:r>
    <w:r w:rsidR="00CD49A4" w:rsidRPr="00CF388E">
      <w:rPr>
        <w:b/>
        <w:shadow/>
        <w:color w:val="17365D"/>
      </w:rPr>
      <w:t>International Scientific</w:t>
    </w:r>
    <w:r w:rsidR="00CD49A4">
      <w:rPr>
        <w:b/>
        <w:shadow/>
        <w:color w:val="17365D"/>
      </w:rPr>
      <w:t xml:space="preserve"> Conference</w:t>
    </w:r>
  </w:p>
  <w:p w:rsidR="00C773BA" w:rsidRDefault="00CD49A4" w:rsidP="00CD49A4">
    <w:pPr>
      <w:pStyle w:val="Antet"/>
      <w:pBdr>
        <w:top w:val="single" w:sz="4" w:space="1" w:color="auto"/>
        <w:bottom w:val="single" w:sz="4" w:space="1" w:color="auto"/>
      </w:pBdr>
      <w:jc w:val="center"/>
      <w:rPr>
        <w:b/>
      </w:rPr>
    </w:pPr>
    <w:r>
      <w:rPr>
        <w:b/>
        <w:sz w:val="20"/>
        <w:szCs w:val="20"/>
      </w:rPr>
      <w:t xml:space="preserve"> </w:t>
    </w:r>
    <w:r w:rsidR="00627886">
      <w:rPr>
        <w:b/>
      </w:rPr>
      <w:t>ECOTREND 2017</w:t>
    </w:r>
  </w:p>
  <w:p w:rsidR="00CD49A4" w:rsidRPr="002725C8" w:rsidRDefault="002725C8" w:rsidP="00CD49A4">
    <w:pPr>
      <w:pStyle w:val="Antet"/>
      <w:pBdr>
        <w:top w:val="single" w:sz="4" w:space="1" w:color="auto"/>
        <w:bottom w:val="single" w:sz="4" w:space="1" w:color="auto"/>
      </w:pBdr>
      <w:jc w:val="center"/>
      <w:rPr>
        <w:b/>
        <w:i/>
        <w:shadow/>
        <w:color w:val="17365D"/>
      </w:rPr>
    </w:pPr>
    <w:r w:rsidRPr="002725C8">
      <w:rPr>
        <w:b/>
        <w:i/>
        <w:shadow/>
        <w:color w:val="17365D"/>
      </w:rPr>
      <w:t>Economy and social development in the open society</w:t>
    </w:r>
  </w:p>
  <w:p w:rsidR="00CD49A4" w:rsidRPr="00651A98" w:rsidRDefault="00C773BA" w:rsidP="00CD49A4">
    <w:pPr>
      <w:pStyle w:val="Antet"/>
      <w:pBdr>
        <w:top w:val="single" w:sz="4" w:space="1" w:color="auto"/>
        <w:bottom w:val="single" w:sz="4" w:space="1" w:color="auto"/>
      </w:pBdr>
      <w:jc w:val="center"/>
      <w:rPr>
        <w:b/>
      </w:rPr>
    </w:pPr>
    <w:r>
      <w:rPr>
        <w:b/>
        <w:sz w:val="18"/>
        <w:szCs w:val="18"/>
      </w:rPr>
      <w:t xml:space="preserve"> </w:t>
    </w:r>
    <w:proofErr w:type="spellStart"/>
    <w:proofErr w:type="gramStart"/>
    <w:r w:rsidR="00627886">
      <w:rPr>
        <w:b/>
        <w:sz w:val="18"/>
        <w:szCs w:val="18"/>
      </w:rPr>
      <w:t>XIV</w:t>
    </w:r>
    <w:r w:rsidR="00CD49A4">
      <w:rPr>
        <w:b/>
        <w:sz w:val="18"/>
        <w:szCs w:val="18"/>
        <w:vertAlign w:val="superscript"/>
      </w:rPr>
      <w:t>th</w:t>
    </w:r>
    <w:proofErr w:type="spellEnd"/>
    <w:r w:rsidR="00CD49A4">
      <w:rPr>
        <w:b/>
        <w:sz w:val="18"/>
        <w:szCs w:val="18"/>
        <w:vertAlign w:val="superscript"/>
      </w:rPr>
      <w:t xml:space="preserve"> </w:t>
    </w:r>
    <w:r w:rsidR="00627886">
      <w:rPr>
        <w:b/>
        <w:sz w:val="18"/>
        <w:szCs w:val="18"/>
      </w:rPr>
      <w:t xml:space="preserve"> Edition</w:t>
    </w:r>
    <w:proofErr w:type="gramEnd"/>
    <w:r w:rsidR="00627886">
      <w:rPr>
        <w:b/>
        <w:sz w:val="18"/>
        <w:szCs w:val="18"/>
      </w:rPr>
      <w:t>, Octo</w:t>
    </w:r>
    <w:r w:rsidR="00CD49A4">
      <w:rPr>
        <w:b/>
        <w:sz w:val="18"/>
        <w:szCs w:val="18"/>
      </w:rPr>
      <w:t>ber</w:t>
    </w:r>
    <w:r w:rsidR="00627886">
      <w:rPr>
        <w:b/>
        <w:sz w:val="18"/>
        <w:szCs w:val="18"/>
      </w:rPr>
      <w:t xml:space="preserve"> 20-21, 2017</w:t>
    </w:r>
    <w:r w:rsidR="00CD49A4" w:rsidRPr="00963577">
      <w:rPr>
        <w:b/>
        <w:sz w:val="18"/>
        <w:szCs w:val="18"/>
      </w:rPr>
      <w:t xml:space="preserve">               </w:t>
    </w:r>
    <w:proofErr w:type="spellStart"/>
    <w:r>
      <w:rPr>
        <w:b/>
        <w:sz w:val="18"/>
        <w:szCs w:val="18"/>
      </w:rPr>
      <w:t>Târgu</w:t>
    </w:r>
    <w:proofErr w:type="spellEnd"/>
    <w:r>
      <w:rPr>
        <w:b/>
        <w:sz w:val="18"/>
        <w:szCs w:val="18"/>
      </w:rPr>
      <w:t xml:space="preserve"> </w:t>
    </w:r>
    <w:proofErr w:type="spellStart"/>
    <w:r>
      <w:rPr>
        <w:b/>
        <w:sz w:val="18"/>
        <w:szCs w:val="18"/>
      </w:rPr>
      <w:t>Jiu</w:t>
    </w:r>
    <w:proofErr w:type="spellEnd"/>
    <w:r w:rsidR="00CD49A4" w:rsidRPr="00963577">
      <w:rPr>
        <w:b/>
        <w:sz w:val="18"/>
        <w:szCs w:val="18"/>
      </w:rPr>
      <w:t xml:space="preserve">, </w:t>
    </w:r>
    <w:proofErr w:type="spellStart"/>
    <w:r>
      <w:rPr>
        <w:b/>
        <w:sz w:val="18"/>
        <w:szCs w:val="18"/>
      </w:rPr>
      <w:t>Gorj</w:t>
    </w:r>
    <w:proofErr w:type="spellEnd"/>
    <w:r w:rsidR="00CD49A4" w:rsidRPr="00963577">
      <w:rPr>
        <w:b/>
        <w:sz w:val="18"/>
        <w:szCs w:val="18"/>
      </w:rPr>
      <w:t xml:space="preserve"> County, Romania</w:t>
    </w:r>
  </w:p>
  <w:p w:rsidR="00CD49A4" w:rsidRDefault="00CD49A4">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1FD"/>
    <w:multiLevelType w:val="hybridMultilevel"/>
    <w:tmpl w:val="1A70B03C"/>
    <w:lvl w:ilvl="0" w:tplc="29DE6D44">
      <w:start w:val="1"/>
      <w:numFmt w:val="bullet"/>
      <w:lvlText w:val=""/>
      <w:lvlJc w:val="left"/>
      <w:pPr>
        <w:tabs>
          <w:tab w:val="num" w:pos="1167"/>
        </w:tabs>
        <w:ind w:left="573" w:firstLine="594"/>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nsid w:val="050F50F4"/>
    <w:multiLevelType w:val="hybridMultilevel"/>
    <w:tmpl w:val="EF1A5DE8"/>
    <w:lvl w:ilvl="0" w:tplc="7F4E3278">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6379B6"/>
    <w:multiLevelType w:val="hybridMultilevel"/>
    <w:tmpl w:val="38A22B54"/>
    <w:lvl w:ilvl="0" w:tplc="7F4E3278">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56622"/>
    <w:multiLevelType w:val="hybridMultilevel"/>
    <w:tmpl w:val="FFBC6164"/>
    <w:lvl w:ilvl="0" w:tplc="29DE6D44">
      <w:start w:val="1"/>
      <w:numFmt w:val="bullet"/>
      <w:lvlText w:val=""/>
      <w:lvlJc w:val="left"/>
      <w:pPr>
        <w:tabs>
          <w:tab w:val="num" w:pos="1167"/>
        </w:tabs>
        <w:ind w:left="573" w:firstLine="594"/>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
    <w:nsid w:val="11214358"/>
    <w:multiLevelType w:val="hybridMultilevel"/>
    <w:tmpl w:val="ECA63F60"/>
    <w:lvl w:ilvl="0" w:tplc="C9BCD530">
      <w:start w:val="1"/>
      <w:numFmt w:val="bullet"/>
      <w:lvlText w:val=""/>
      <w:lvlJc w:val="left"/>
      <w:pPr>
        <w:tabs>
          <w:tab w:val="num" w:pos="1067"/>
        </w:tabs>
        <w:ind w:left="473" w:firstLine="594"/>
      </w:pPr>
      <w:rPr>
        <w:rFonts w:ascii="Wingdings" w:hAnsi="Wingdings" w:hint="default"/>
        <w:sz w:val="24"/>
        <w:szCs w:val="24"/>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5">
    <w:nsid w:val="199C2004"/>
    <w:multiLevelType w:val="hybridMultilevel"/>
    <w:tmpl w:val="DEB8EC34"/>
    <w:lvl w:ilvl="0" w:tplc="7F4E3278">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A2172F"/>
    <w:multiLevelType w:val="hybridMultilevel"/>
    <w:tmpl w:val="2F6462C6"/>
    <w:lvl w:ilvl="0" w:tplc="29DE6D44">
      <w:start w:val="1"/>
      <w:numFmt w:val="bullet"/>
      <w:lvlText w:val=""/>
      <w:lvlJc w:val="left"/>
      <w:pPr>
        <w:tabs>
          <w:tab w:val="num" w:pos="1047"/>
        </w:tabs>
        <w:ind w:left="453" w:firstLine="594"/>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7">
    <w:nsid w:val="1E2E7C06"/>
    <w:multiLevelType w:val="hybridMultilevel"/>
    <w:tmpl w:val="8AE05D72"/>
    <w:lvl w:ilvl="0" w:tplc="29DE6D44">
      <w:start w:val="1"/>
      <w:numFmt w:val="bullet"/>
      <w:lvlText w:val=""/>
      <w:lvlJc w:val="left"/>
      <w:pPr>
        <w:tabs>
          <w:tab w:val="num" w:pos="1167"/>
        </w:tabs>
        <w:ind w:left="573" w:firstLine="594"/>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
    <w:nsid w:val="1E8E6128"/>
    <w:multiLevelType w:val="hybridMultilevel"/>
    <w:tmpl w:val="2E68A8D6"/>
    <w:lvl w:ilvl="0" w:tplc="C9BCD530">
      <w:start w:val="1"/>
      <w:numFmt w:val="bullet"/>
      <w:lvlText w:val=""/>
      <w:lvlJc w:val="left"/>
      <w:pPr>
        <w:tabs>
          <w:tab w:val="num" w:pos="1667"/>
        </w:tabs>
        <w:ind w:left="1073" w:firstLine="594"/>
      </w:pPr>
      <w:rPr>
        <w:rFonts w:ascii="Wingdings" w:hAnsi="Wingdings" w:hint="default"/>
        <w:sz w:val="24"/>
        <w:szCs w:val="24"/>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
    <w:nsid w:val="1F9F5920"/>
    <w:multiLevelType w:val="hybridMultilevel"/>
    <w:tmpl w:val="22162B26"/>
    <w:lvl w:ilvl="0" w:tplc="90A81F5A">
      <w:start w:val="1"/>
      <w:numFmt w:val="lowerLetter"/>
      <w:lvlText w:val="%1)"/>
      <w:lvlJc w:val="left"/>
      <w:pPr>
        <w:tabs>
          <w:tab w:val="num" w:pos="990"/>
        </w:tabs>
        <w:ind w:left="990" w:hanging="630"/>
      </w:pPr>
      <w:rPr>
        <w:rFonts w:hint="default"/>
      </w:rPr>
    </w:lvl>
    <w:lvl w:ilvl="1" w:tplc="7F4E3278">
      <w:start w:val="1"/>
      <w:numFmt w:val="bullet"/>
      <w:lvlText w:val=""/>
      <w:lvlJc w:val="left"/>
      <w:pPr>
        <w:tabs>
          <w:tab w:val="num" w:pos="1440"/>
        </w:tabs>
        <w:ind w:left="1440" w:hanging="360"/>
      </w:pPr>
      <w:rPr>
        <w:rFonts w:ascii="Symbol" w:hAnsi="Symbol" w:hint="default"/>
        <w:color w:val="auto"/>
      </w:rPr>
    </w:lvl>
    <w:lvl w:ilvl="2" w:tplc="CFB27F8A">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9753C8"/>
    <w:multiLevelType w:val="hybridMultilevel"/>
    <w:tmpl w:val="D0BC6B76"/>
    <w:lvl w:ilvl="0" w:tplc="29DE6D44">
      <w:start w:val="1"/>
      <w:numFmt w:val="bullet"/>
      <w:lvlText w:val=""/>
      <w:lvlJc w:val="left"/>
      <w:pPr>
        <w:tabs>
          <w:tab w:val="num" w:pos="1107"/>
        </w:tabs>
        <w:ind w:left="513" w:firstLine="594"/>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2A32033E"/>
    <w:multiLevelType w:val="multilevel"/>
    <w:tmpl w:val="CCF46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1033A0"/>
    <w:multiLevelType w:val="hybridMultilevel"/>
    <w:tmpl w:val="7854B970"/>
    <w:lvl w:ilvl="0" w:tplc="04090009">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331E5007"/>
    <w:multiLevelType w:val="hybridMultilevel"/>
    <w:tmpl w:val="C11CCE1A"/>
    <w:lvl w:ilvl="0" w:tplc="7F4E3278">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086A64"/>
    <w:multiLevelType w:val="hybridMultilevel"/>
    <w:tmpl w:val="A2ECC4C8"/>
    <w:lvl w:ilvl="0" w:tplc="C2F49C68">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7B1CE3"/>
    <w:multiLevelType w:val="hybridMultilevel"/>
    <w:tmpl w:val="D076F6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4A3236"/>
    <w:multiLevelType w:val="hybridMultilevel"/>
    <w:tmpl w:val="F46A290C"/>
    <w:lvl w:ilvl="0" w:tplc="29DE6D44">
      <w:start w:val="1"/>
      <w:numFmt w:val="bullet"/>
      <w:lvlText w:val=""/>
      <w:lvlJc w:val="left"/>
      <w:pPr>
        <w:tabs>
          <w:tab w:val="num" w:pos="1107"/>
        </w:tabs>
        <w:ind w:left="513" w:firstLine="594"/>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3FAF5103"/>
    <w:multiLevelType w:val="hybridMultilevel"/>
    <w:tmpl w:val="43B4E694"/>
    <w:lvl w:ilvl="0" w:tplc="29DE6D44">
      <w:start w:val="1"/>
      <w:numFmt w:val="bullet"/>
      <w:lvlText w:val=""/>
      <w:lvlJc w:val="left"/>
      <w:pPr>
        <w:tabs>
          <w:tab w:val="num" w:pos="1067"/>
        </w:tabs>
        <w:ind w:left="473" w:firstLine="594"/>
      </w:pPr>
      <w:rPr>
        <w:rFonts w:ascii="Wingdings" w:hAnsi="Wingdings"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18">
    <w:nsid w:val="48231C7D"/>
    <w:multiLevelType w:val="hybridMultilevel"/>
    <w:tmpl w:val="249E39EC"/>
    <w:lvl w:ilvl="0" w:tplc="7F4E3278">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8220D1"/>
    <w:multiLevelType w:val="hybridMultilevel"/>
    <w:tmpl w:val="73C6F24E"/>
    <w:lvl w:ilvl="0" w:tplc="04090017">
      <w:start w:val="1"/>
      <w:numFmt w:val="lowerLetter"/>
      <w:lvlText w:val="%1)"/>
      <w:lvlJc w:val="left"/>
      <w:pPr>
        <w:tabs>
          <w:tab w:val="num" w:pos="540"/>
        </w:tabs>
        <w:ind w:left="54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4514FF"/>
    <w:multiLevelType w:val="hybridMultilevel"/>
    <w:tmpl w:val="407AF980"/>
    <w:lvl w:ilvl="0" w:tplc="29DE6D44">
      <w:start w:val="1"/>
      <w:numFmt w:val="bullet"/>
      <w:lvlText w:val=""/>
      <w:lvlJc w:val="left"/>
      <w:pPr>
        <w:tabs>
          <w:tab w:val="num" w:pos="1287"/>
        </w:tabs>
        <w:ind w:left="693" w:firstLine="594"/>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4935CD4"/>
    <w:multiLevelType w:val="hybridMultilevel"/>
    <w:tmpl w:val="F0547188"/>
    <w:lvl w:ilvl="0" w:tplc="29DE6D44">
      <w:start w:val="1"/>
      <w:numFmt w:val="bullet"/>
      <w:lvlText w:val=""/>
      <w:lvlJc w:val="left"/>
      <w:pPr>
        <w:tabs>
          <w:tab w:val="num" w:pos="1167"/>
        </w:tabs>
        <w:ind w:left="573" w:firstLine="594"/>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2">
    <w:nsid w:val="581B4271"/>
    <w:multiLevelType w:val="hybridMultilevel"/>
    <w:tmpl w:val="5AD86636"/>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68670F5E"/>
    <w:multiLevelType w:val="hybridMultilevel"/>
    <w:tmpl w:val="6FCAFB56"/>
    <w:lvl w:ilvl="0" w:tplc="7F4E3278">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233ABE"/>
    <w:multiLevelType w:val="hybridMultilevel"/>
    <w:tmpl w:val="9B745BFA"/>
    <w:lvl w:ilvl="0" w:tplc="29DE6D44">
      <w:start w:val="1"/>
      <w:numFmt w:val="bullet"/>
      <w:lvlText w:val=""/>
      <w:lvlJc w:val="left"/>
      <w:pPr>
        <w:tabs>
          <w:tab w:val="num" w:pos="1167"/>
        </w:tabs>
        <w:ind w:left="573" w:firstLine="594"/>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nsid w:val="6C597431"/>
    <w:multiLevelType w:val="hybridMultilevel"/>
    <w:tmpl w:val="9266C138"/>
    <w:lvl w:ilvl="0" w:tplc="7F4E3278">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A501E3"/>
    <w:multiLevelType w:val="hybridMultilevel"/>
    <w:tmpl w:val="37FE56A0"/>
    <w:lvl w:ilvl="0" w:tplc="B6182D1A">
      <w:start w:val="1"/>
      <w:numFmt w:val="lowerLetter"/>
      <w:lvlText w:val="%1."/>
      <w:lvlJc w:val="left"/>
      <w:pPr>
        <w:tabs>
          <w:tab w:val="num" w:pos="267"/>
        </w:tabs>
        <w:ind w:left="-73" w:hanging="227"/>
      </w:pPr>
      <w:rPr>
        <w:rFonts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64F7E5F"/>
    <w:multiLevelType w:val="hybridMultilevel"/>
    <w:tmpl w:val="A41E8250"/>
    <w:lvl w:ilvl="0" w:tplc="29DE6D44">
      <w:start w:val="1"/>
      <w:numFmt w:val="bullet"/>
      <w:lvlText w:val=""/>
      <w:lvlJc w:val="left"/>
      <w:pPr>
        <w:tabs>
          <w:tab w:val="num" w:pos="1107"/>
        </w:tabs>
        <w:ind w:left="513" w:firstLine="594"/>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7F7F795F"/>
    <w:multiLevelType w:val="hybridMultilevel"/>
    <w:tmpl w:val="22D6B8C0"/>
    <w:lvl w:ilvl="0" w:tplc="29DE6D44">
      <w:start w:val="1"/>
      <w:numFmt w:val="bullet"/>
      <w:lvlText w:val=""/>
      <w:lvlJc w:val="left"/>
      <w:pPr>
        <w:tabs>
          <w:tab w:val="num" w:pos="1167"/>
        </w:tabs>
        <w:ind w:left="573" w:firstLine="594"/>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2"/>
  </w:num>
  <w:num w:numId="2">
    <w:abstractNumId w:val="1"/>
  </w:num>
  <w:num w:numId="3">
    <w:abstractNumId w:val="23"/>
  </w:num>
  <w:num w:numId="4">
    <w:abstractNumId w:val="5"/>
  </w:num>
  <w:num w:numId="5">
    <w:abstractNumId w:val="18"/>
  </w:num>
  <w:num w:numId="6">
    <w:abstractNumId w:val="19"/>
  </w:num>
  <w:num w:numId="7">
    <w:abstractNumId w:val="9"/>
  </w:num>
  <w:num w:numId="8">
    <w:abstractNumId w:val="13"/>
  </w:num>
  <w:num w:numId="9">
    <w:abstractNumId w:val="25"/>
  </w:num>
  <w:num w:numId="10">
    <w:abstractNumId w:val="15"/>
  </w:num>
  <w:num w:numId="11">
    <w:abstractNumId w:val="12"/>
  </w:num>
  <w:num w:numId="12">
    <w:abstractNumId w:val="21"/>
  </w:num>
  <w:num w:numId="13">
    <w:abstractNumId w:val="24"/>
  </w:num>
  <w:num w:numId="14">
    <w:abstractNumId w:val="22"/>
  </w:num>
  <w:num w:numId="15">
    <w:abstractNumId w:val="3"/>
  </w:num>
  <w:num w:numId="16">
    <w:abstractNumId w:val="26"/>
  </w:num>
  <w:num w:numId="17">
    <w:abstractNumId w:val="16"/>
  </w:num>
  <w:num w:numId="18">
    <w:abstractNumId w:val="10"/>
  </w:num>
  <w:num w:numId="19">
    <w:abstractNumId w:val="27"/>
  </w:num>
  <w:num w:numId="20">
    <w:abstractNumId w:val="14"/>
  </w:num>
  <w:num w:numId="21">
    <w:abstractNumId w:val="4"/>
  </w:num>
  <w:num w:numId="22">
    <w:abstractNumId w:val="7"/>
  </w:num>
  <w:num w:numId="23">
    <w:abstractNumId w:val="8"/>
  </w:num>
  <w:num w:numId="24">
    <w:abstractNumId w:val="28"/>
  </w:num>
  <w:num w:numId="25">
    <w:abstractNumId w:val="6"/>
  </w:num>
  <w:num w:numId="26">
    <w:abstractNumId w:val="20"/>
  </w:num>
  <w:num w:numId="27">
    <w:abstractNumId w:val="0"/>
  </w:num>
  <w:num w:numId="28">
    <w:abstractNumId w:val="17"/>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A873FD"/>
    <w:rsid w:val="000155F9"/>
    <w:rsid w:val="000369F1"/>
    <w:rsid w:val="00044161"/>
    <w:rsid w:val="00051B74"/>
    <w:rsid w:val="000B28E6"/>
    <w:rsid w:val="000F25FE"/>
    <w:rsid w:val="0011795A"/>
    <w:rsid w:val="00133161"/>
    <w:rsid w:val="00180CFB"/>
    <w:rsid w:val="00194259"/>
    <w:rsid w:val="001A38B9"/>
    <w:rsid w:val="001C10A7"/>
    <w:rsid w:val="001C169C"/>
    <w:rsid w:val="001E03D4"/>
    <w:rsid w:val="001E0452"/>
    <w:rsid w:val="001F30EC"/>
    <w:rsid w:val="00201BFB"/>
    <w:rsid w:val="00202882"/>
    <w:rsid w:val="002117A2"/>
    <w:rsid w:val="0024193D"/>
    <w:rsid w:val="0025218E"/>
    <w:rsid w:val="00254ECD"/>
    <w:rsid w:val="00261382"/>
    <w:rsid w:val="00263369"/>
    <w:rsid w:val="002725C8"/>
    <w:rsid w:val="00287CC3"/>
    <w:rsid w:val="002B41BD"/>
    <w:rsid w:val="002B47E3"/>
    <w:rsid w:val="002C0A95"/>
    <w:rsid w:val="002C5D22"/>
    <w:rsid w:val="002C6691"/>
    <w:rsid w:val="002D7936"/>
    <w:rsid w:val="002E18DA"/>
    <w:rsid w:val="002E7A46"/>
    <w:rsid w:val="00304377"/>
    <w:rsid w:val="00314790"/>
    <w:rsid w:val="003157FD"/>
    <w:rsid w:val="00337A43"/>
    <w:rsid w:val="00390EC9"/>
    <w:rsid w:val="0039640A"/>
    <w:rsid w:val="00397E50"/>
    <w:rsid w:val="003B1335"/>
    <w:rsid w:val="003C25D9"/>
    <w:rsid w:val="003F718A"/>
    <w:rsid w:val="00422631"/>
    <w:rsid w:val="00455F1C"/>
    <w:rsid w:val="00460910"/>
    <w:rsid w:val="00460CB2"/>
    <w:rsid w:val="004848BD"/>
    <w:rsid w:val="00484CCD"/>
    <w:rsid w:val="00487229"/>
    <w:rsid w:val="004A6714"/>
    <w:rsid w:val="004A7ECD"/>
    <w:rsid w:val="004B1C8A"/>
    <w:rsid w:val="004B6268"/>
    <w:rsid w:val="004C1806"/>
    <w:rsid w:val="004C4C44"/>
    <w:rsid w:val="004F0A75"/>
    <w:rsid w:val="00516DBA"/>
    <w:rsid w:val="0052270C"/>
    <w:rsid w:val="00531D8C"/>
    <w:rsid w:val="0053310F"/>
    <w:rsid w:val="0055517D"/>
    <w:rsid w:val="00566F26"/>
    <w:rsid w:val="00580118"/>
    <w:rsid w:val="005878CE"/>
    <w:rsid w:val="00590B58"/>
    <w:rsid w:val="005B1544"/>
    <w:rsid w:val="005B5B16"/>
    <w:rsid w:val="005C3771"/>
    <w:rsid w:val="00627886"/>
    <w:rsid w:val="00631682"/>
    <w:rsid w:val="006513FD"/>
    <w:rsid w:val="00651A98"/>
    <w:rsid w:val="006554B6"/>
    <w:rsid w:val="006A2CBE"/>
    <w:rsid w:val="006A420E"/>
    <w:rsid w:val="006C016D"/>
    <w:rsid w:val="006E4107"/>
    <w:rsid w:val="006E7F45"/>
    <w:rsid w:val="00704045"/>
    <w:rsid w:val="00723BF8"/>
    <w:rsid w:val="00723E07"/>
    <w:rsid w:val="00736153"/>
    <w:rsid w:val="0073615F"/>
    <w:rsid w:val="0074403E"/>
    <w:rsid w:val="0074415A"/>
    <w:rsid w:val="00747CF0"/>
    <w:rsid w:val="007516FB"/>
    <w:rsid w:val="007938D1"/>
    <w:rsid w:val="007A7035"/>
    <w:rsid w:val="007B7102"/>
    <w:rsid w:val="007C40C8"/>
    <w:rsid w:val="007D7AD4"/>
    <w:rsid w:val="007E3853"/>
    <w:rsid w:val="008156B0"/>
    <w:rsid w:val="008210F7"/>
    <w:rsid w:val="008443F4"/>
    <w:rsid w:val="008538AA"/>
    <w:rsid w:val="0086056D"/>
    <w:rsid w:val="0086188D"/>
    <w:rsid w:val="00892A76"/>
    <w:rsid w:val="008950D8"/>
    <w:rsid w:val="008A1462"/>
    <w:rsid w:val="008A232D"/>
    <w:rsid w:val="008D7B38"/>
    <w:rsid w:val="00902CC2"/>
    <w:rsid w:val="00926682"/>
    <w:rsid w:val="00935E3E"/>
    <w:rsid w:val="00950A41"/>
    <w:rsid w:val="009545F3"/>
    <w:rsid w:val="0095721D"/>
    <w:rsid w:val="0095722D"/>
    <w:rsid w:val="00964FD1"/>
    <w:rsid w:val="0097312B"/>
    <w:rsid w:val="00986FD8"/>
    <w:rsid w:val="00992BCB"/>
    <w:rsid w:val="00996007"/>
    <w:rsid w:val="00996A22"/>
    <w:rsid w:val="009A544E"/>
    <w:rsid w:val="009A68FF"/>
    <w:rsid w:val="009B74DB"/>
    <w:rsid w:val="009C2B3D"/>
    <w:rsid w:val="00A11B1B"/>
    <w:rsid w:val="00A14560"/>
    <w:rsid w:val="00A22627"/>
    <w:rsid w:val="00A2648E"/>
    <w:rsid w:val="00A37BA4"/>
    <w:rsid w:val="00A4791B"/>
    <w:rsid w:val="00A61706"/>
    <w:rsid w:val="00A65DFA"/>
    <w:rsid w:val="00A72D55"/>
    <w:rsid w:val="00A873FD"/>
    <w:rsid w:val="00A97769"/>
    <w:rsid w:val="00AA254A"/>
    <w:rsid w:val="00AC17AF"/>
    <w:rsid w:val="00AD1E3D"/>
    <w:rsid w:val="00AD2623"/>
    <w:rsid w:val="00B011E3"/>
    <w:rsid w:val="00B01CFD"/>
    <w:rsid w:val="00B04A21"/>
    <w:rsid w:val="00B100F4"/>
    <w:rsid w:val="00B7783B"/>
    <w:rsid w:val="00B808D9"/>
    <w:rsid w:val="00B80D42"/>
    <w:rsid w:val="00B84E05"/>
    <w:rsid w:val="00B906E4"/>
    <w:rsid w:val="00BA3902"/>
    <w:rsid w:val="00BA5643"/>
    <w:rsid w:val="00BA6521"/>
    <w:rsid w:val="00BC0E30"/>
    <w:rsid w:val="00BD3D29"/>
    <w:rsid w:val="00BF4395"/>
    <w:rsid w:val="00C053A5"/>
    <w:rsid w:val="00C405CD"/>
    <w:rsid w:val="00C6168A"/>
    <w:rsid w:val="00C63F61"/>
    <w:rsid w:val="00C67583"/>
    <w:rsid w:val="00C679FB"/>
    <w:rsid w:val="00C71A04"/>
    <w:rsid w:val="00C73B26"/>
    <w:rsid w:val="00C773BA"/>
    <w:rsid w:val="00C83963"/>
    <w:rsid w:val="00C87A22"/>
    <w:rsid w:val="00C9534E"/>
    <w:rsid w:val="00CD1B94"/>
    <w:rsid w:val="00CD49A4"/>
    <w:rsid w:val="00CD6B98"/>
    <w:rsid w:val="00D12D7A"/>
    <w:rsid w:val="00D415E0"/>
    <w:rsid w:val="00D60BC8"/>
    <w:rsid w:val="00DA05EE"/>
    <w:rsid w:val="00DA42B8"/>
    <w:rsid w:val="00DD00BB"/>
    <w:rsid w:val="00E037CD"/>
    <w:rsid w:val="00E10F1F"/>
    <w:rsid w:val="00E25079"/>
    <w:rsid w:val="00E2508A"/>
    <w:rsid w:val="00E25CCB"/>
    <w:rsid w:val="00E54BB9"/>
    <w:rsid w:val="00E612CE"/>
    <w:rsid w:val="00E66D7A"/>
    <w:rsid w:val="00E738FD"/>
    <w:rsid w:val="00E84DDD"/>
    <w:rsid w:val="00E854B9"/>
    <w:rsid w:val="00E95E28"/>
    <w:rsid w:val="00EA26E1"/>
    <w:rsid w:val="00ED5176"/>
    <w:rsid w:val="00EF26CE"/>
    <w:rsid w:val="00F050D4"/>
    <w:rsid w:val="00F07CBE"/>
    <w:rsid w:val="00F15726"/>
    <w:rsid w:val="00F557A0"/>
    <w:rsid w:val="00F57528"/>
    <w:rsid w:val="00F64A5A"/>
    <w:rsid w:val="00F85342"/>
    <w:rsid w:val="00FA74D6"/>
    <w:rsid w:val="00FC2A4E"/>
    <w:rsid w:val="00FD5E03"/>
    <w:rsid w:val="00FE2E2E"/>
    <w:rsid w:val="00FE7FB7"/>
    <w:rsid w:val="00FF099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5E0"/>
    <w:rPr>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rsid w:val="00A87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sol">
    <w:name w:val="footer"/>
    <w:basedOn w:val="Normal"/>
    <w:link w:val="SubsolCaracter"/>
    <w:uiPriority w:val="99"/>
    <w:rsid w:val="00B04A21"/>
    <w:pPr>
      <w:tabs>
        <w:tab w:val="center" w:pos="4536"/>
        <w:tab w:val="right" w:pos="9072"/>
      </w:tabs>
    </w:pPr>
  </w:style>
  <w:style w:type="character" w:styleId="Numrdepagin">
    <w:name w:val="page number"/>
    <w:basedOn w:val="Fontdeparagrafimplicit"/>
    <w:rsid w:val="00B04A21"/>
  </w:style>
  <w:style w:type="paragraph" w:styleId="Antet">
    <w:name w:val="header"/>
    <w:basedOn w:val="Normal"/>
    <w:rsid w:val="00B04A21"/>
    <w:pPr>
      <w:tabs>
        <w:tab w:val="center" w:pos="4536"/>
        <w:tab w:val="right" w:pos="9072"/>
      </w:tabs>
    </w:pPr>
  </w:style>
  <w:style w:type="character" w:customStyle="1" w:styleId="SubsolCaracter">
    <w:name w:val="Subsol Caracter"/>
    <w:link w:val="Subsol"/>
    <w:uiPriority w:val="99"/>
    <w:rsid w:val="00926682"/>
    <w:rPr>
      <w:sz w:val="24"/>
      <w:szCs w:val="24"/>
      <w:lang w:val="en-US" w:eastAsia="en-US" w:bidi="ar-SA"/>
    </w:rPr>
  </w:style>
  <w:style w:type="paragraph" w:styleId="Titlu">
    <w:name w:val="Title"/>
    <w:basedOn w:val="Normal"/>
    <w:link w:val="TitluCaracter"/>
    <w:qFormat/>
    <w:rsid w:val="00DA05EE"/>
    <w:pPr>
      <w:jc w:val="center"/>
    </w:pPr>
    <w:rPr>
      <w:rFonts w:ascii="Tahoma" w:hAnsi="Tahoma"/>
      <w:b/>
      <w:sz w:val="32"/>
      <w:szCs w:val="20"/>
      <w:lang w:val="ro-RO"/>
    </w:rPr>
  </w:style>
  <w:style w:type="character" w:customStyle="1" w:styleId="TitluCaracter">
    <w:name w:val="Titlu Caracter"/>
    <w:link w:val="Titlu"/>
    <w:rsid w:val="00DA05EE"/>
    <w:rPr>
      <w:rFonts w:ascii="Tahoma" w:hAnsi="Tahoma"/>
      <w:b/>
      <w:sz w:val="32"/>
      <w:lang w:val="ro-RO" w:eastAsia="en-US" w:bidi="ar-SA"/>
    </w:rPr>
  </w:style>
  <w:style w:type="paragraph" w:styleId="NormalWeb">
    <w:name w:val="Normal (Web)"/>
    <w:basedOn w:val="Normal"/>
    <w:uiPriority w:val="99"/>
    <w:rsid w:val="00C83963"/>
    <w:pPr>
      <w:spacing w:before="100" w:beforeAutospacing="1" w:after="100" w:afterAutospacing="1"/>
    </w:pPr>
  </w:style>
  <w:style w:type="character" w:customStyle="1" w:styleId="btitlu1">
    <w:name w:val="b_titlu1"/>
    <w:rsid w:val="00B011E3"/>
    <w:rPr>
      <w:color w:val="FF4242"/>
      <w:sz w:val="38"/>
      <w:szCs w:val="38"/>
    </w:rPr>
  </w:style>
  <w:style w:type="character" w:customStyle="1" w:styleId="bautor1">
    <w:name w:val="b_autor1"/>
    <w:rsid w:val="00B011E3"/>
    <w:rPr>
      <w:sz w:val="34"/>
      <w:szCs w:val="34"/>
    </w:rPr>
  </w:style>
  <w:style w:type="character" w:customStyle="1" w:styleId="bisbn">
    <w:name w:val="b_isbn"/>
    <w:basedOn w:val="Fontdeparagrafimplicit"/>
    <w:rsid w:val="00B011E3"/>
  </w:style>
  <w:style w:type="character" w:styleId="Hyperlink">
    <w:name w:val="Hyperlink"/>
    <w:rsid w:val="00B011E3"/>
    <w:rPr>
      <w:color w:val="0000FF"/>
      <w:u w:val="single"/>
    </w:rPr>
  </w:style>
  <w:style w:type="paragraph" w:styleId="Textnotdesubsol">
    <w:name w:val="footnote text"/>
    <w:basedOn w:val="Normal"/>
    <w:semiHidden/>
    <w:rsid w:val="00460910"/>
    <w:rPr>
      <w:sz w:val="20"/>
      <w:szCs w:val="20"/>
      <w:lang w:val="ro-RO"/>
    </w:rPr>
  </w:style>
  <w:style w:type="character" w:styleId="Referinnotdesubsol">
    <w:name w:val="footnote reference"/>
    <w:semiHidden/>
    <w:rsid w:val="00460910"/>
    <w:rPr>
      <w:vertAlign w:val="superscript"/>
    </w:rPr>
  </w:style>
  <w:style w:type="paragraph" w:customStyle="1" w:styleId="Style2">
    <w:name w:val="Style2"/>
    <w:basedOn w:val="Normal"/>
    <w:rsid w:val="00B906E4"/>
    <w:pPr>
      <w:widowControl w:val="0"/>
      <w:autoSpaceDE w:val="0"/>
      <w:autoSpaceDN w:val="0"/>
      <w:adjustRightInd w:val="0"/>
      <w:spacing w:line="298" w:lineRule="exact"/>
      <w:ind w:firstLine="480"/>
      <w:jc w:val="both"/>
    </w:pPr>
  </w:style>
  <w:style w:type="paragraph" w:customStyle="1" w:styleId="Style3">
    <w:name w:val="Style3"/>
    <w:basedOn w:val="Normal"/>
    <w:rsid w:val="00B906E4"/>
    <w:pPr>
      <w:widowControl w:val="0"/>
      <w:autoSpaceDE w:val="0"/>
      <w:autoSpaceDN w:val="0"/>
      <w:adjustRightInd w:val="0"/>
      <w:spacing w:line="305" w:lineRule="exact"/>
      <w:ind w:firstLine="494"/>
      <w:jc w:val="both"/>
    </w:pPr>
  </w:style>
  <w:style w:type="character" w:customStyle="1" w:styleId="FontStyle17">
    <w:name w:val="Font Style17"/>
    <w:rsid w:val="00B906E4"/>
    <w:rPr>
      <w:rFonts w:ascii="Times New Roman" w:hAnsi="Times New Roman" w:cs="Times New Roman"/>
      <w:sz w:val="22"/>
      <w:szCs w:val="22"/>
    </w:rPr>
  </w:style>
  <w:style w:type="character" w:styleId="Robust">
    <w:name w:val="Strong"/>
    <w:uiPriority w:val="22"/>
    <w:qFormat/>
    <w:rsid w:val="006554B6"/>
    <w:rPr>
      <w:b/>
      <w:bCs/>
    </w:rPr>
  </w:style>
</w:styles>
</file>

<file path=word/webSettings.xml><?xml version="1.0" encoding="utf-8"?>
<w:webSettings xmlns:r="http://schemas.openxmlformats.org/officeDocument/2006/relationships" xmlns:w="http://schemas.openxmlformats.org/wordprocessingml/2006/main">
  <w:divs>
    <w:div w:id="124547927">
      <w:bodyDiv w:val="1"/>
      <w:marLeft w:val="0"/>
      <w:marRight w:val="0"/>
      <w:marTop w:val="0"/>
      <w:marBottom w:val="0"/>
      <w:divBdr>
        <w:top w:val="none" w:sz="0" w:space="0" w:color="auto"/>
        <w:left w:val="none" w:sz="0" w:space="0" w:color="auto"/>
        <w:bottom w:val="none" w:sz="0" w:space="0" w:color="auto"/>
        <w:right w:val="none" w:sz="0" w:space="0" w:color="auto"/>
      </w:divBdr>
    </w:div>
    <w:div w:id="198474138">
      <w:bodyDiv w:val="1"/>
      <w:marLeft w:val="0"/>
      <w:marRight w:val="0"/>
      <w:marTop w:val="0"/>
      <w:marBottom w:val="0"/>
      <w:divBdr>
        <w:top w:val="none" w:sz="0" w:space="0" w:color="auto"/>
        <w:left w:val="none" w:sz="0" w:space="0" w:color="auto"/>
        <w:bottom w:val="none" w:sz="0" w:space="0" w:color="auto"/>
        <w:right w:val="none" w:sz="0" w:space="0" w:color="auto"/>
      </w:divBdr>
    </w:div>
    <w:div w:id="386613892">
      <w:bodyDiv w:val="1"/>
      <w:marLeft w:val="0"/>
      <w:marRight w:val="0"/>
      <w:marTop w:val="0"/>
      <w:marBottom w:val="0"/>
      <w:divBdr>
        <w:top w:val="none" w:sz="0" w:space="0" w:color="auto"/>
        <w:left w:val="none" w:sz="0" w:space="0" w:color="auto"/>
        <w:bottom w:val="none" w:sz="0" w:space="0" w:color="auto"/>
        <w:right w:val="none" w:sz="0" w:space="0" w:color="auto"/>
      </w:divBdr>
      <w:divsChild>
        <w:div w:id="1427773532">
          <w:marLeft w:val="0"/>
          <w:marRight w:val="0"/>
          <w:marTop w:val="0"/>
          <w:marBottom w:val="0"/>
          <w:divBdr>
            <w:top w:val="none" w:sz="0" w:space="0" w:color="auto"/>
            <w:left w:val="none" w:sz="0" w:space="0" w:color="auto"/>
            <w:bottom w:val="none" w:sz="0" w:space="0" w:color="auto"/>
            <w:right w:val="none" w:sz="0" w:space="0" w:color="auto"/>
          </w:divBdr>
          <w:divsChild>
            <w:div w:id="8418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1521">
      <w:bodyDiv w:val="1"/>
      <w:marLeft w:val="0"/>
      <w:marRight w:val="0"/>
      <w:marTop w:val="0"/>
      <w:marBottom w:val="0"/>
      <w:divBdr>
        <w:top w:val="none" w:sz="0" w:space="0" w:color="auto"/>
        <w:left w:val="none" w:sz="0" w:space="0" w:color="auto"/>
        <w:bottom w:val="none" w:sz="0" w:space="0" w:color="auto"/>
        <w:right w:val="none" w:sz="0" w:space="0" w:color="auto"/>
      </w:divBdr>
    </w:div>
    <w:div w:id="540484675">
      <w:bodyDiv w:val="1"/>
      <w:marLeft w:val="0"/>
      <w:marRight w:val="0"/>
      <w:marTop w:val="0"/>
      <w:marBottom w:val="0"/>
      <w:divBdr>
        <w:top w:val="none" w:sz="0" w:space="0" w:color="auto"/>
        <w:left w:val="none" w:sz="0" w:space="0" w:color="auto"/>
        <w:bottom w:val="none" w:sz="0" w:space="0" w:color="auto"/>
        <w:right w:val="none" w:sz="0" w:space="0" w:color="auto"/>
      </w:divBdr>
      <w:divsChild>
        <w:div w:id="874973542">
          <w:marLeft w:val="0"/>
          <w:marRight w:val="0"/>
          <w:marTop w:val="0"/>
          <w:marBottom w:val="0"/>
          <w:divBdr>
            <w:top w:val="none" w:sz="0" w:space="0" w:color="auto"/>
            <w:left w:val="none" w:sz="0" w:space="0" w:color="auto"/>
            <w:bottom w:val="none" w:sz="0" w:space="0" w:color="auto"/>
            <w:right w:val="none" w:sz="0" w:space="0" w:color="auto"/>
          </w:divBdr>
          <w:divsChild>
            <w:div w:id="5000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7040">
      <w:bodyDiv w:val="1"/>
      <w:marLeft w:val="0"/>
      <w:marRight w:val="0"/>
      <w:marTop w:val="0"/>
      <w:marBottom w:val="0"/>
      <w:divBdr>
        <w:top w:val="none" w:sz="0" w:space="0" w:color="auto"/>
        <w:left w:val="none" w:sz="0" w:space="0" w:color="auto"/>
        <w:bottom w:val="none" w:sz="0" w:space="0" w:color="auto"/>
        <w:right w:val="none" w:sz="0" w:space="0" w:color="auto"/>
      </w:divBdr>
    </w:div>
    <w:div w:id="756050000">
      <w:bodyDiv w:val="1"/>
      <w:marLeft w:val="0"/>
      <w:marRight w:val="0"/>
      <w:marTop w:val="0"/>
      <w:marBottom w:val="0"/>
      <w:divBdr>
        <w:top w:val="none" w:sz="0" w:space="0" w:color="auto"/>
        <w:left w:val="none" w:sz="0" w:space="0" w:color="auto"/>
        <w:bottom w:val="none" w:sz="0" w:space="0" w:color="auto"/>
        <w:right w:val="none" w:sz="0" w:space="0" w:color="auto"/>
      </w:divBdr>
    </w:div>
    <w:div w:id="1098254480">
      <w:bodyDiv w:val="1"/>
      <w:marLeft w:val="0"/>
      <w:marRight w:val="0"/>
      <w:marTop w:val="0"/>
      <w:marBottom w:val="0"/>
      <w:divBdr>
        <w:top w:val="none" w:sz="0" w:space="0" w:color="auto"/>
        <w:left w:val="none" w:sz="0" w:space="0" w:color="auto"/>
        <w:bottom w:val="none" w:sz="0" w:space="0" w:color="auto"/>
        <w:right w:val="none" w:sz="0" w:space="0" w:color="auto"/>
      </w:divBdr>
    </w:div>
    <w:div w:id="1142307797">
      <w:bodyDiv w:val="1"/>
      <w:marLeft w:val="0"/>
      <w:marRight w:val="0"/>
      <w:marTop w:val="0"/>
      <w:marBottom w:val="0"/>
      <w:divBdr>
        <w:top w:val="none" w:sz="0" w:space="0" w:color="auto"/>
        <w:left w:val="none" w:sz="0" w:space="0" w:color="auto"/>
        <w:bottom w:val="none" w:sz="0" w:space="0" w:color="auto"/>
        <w:right w:val="none" w:sz="0" w:space="0" w:color="auto"/>
      </w:divBdr>
    </w:div>
    <w:div w:id="1241066053">
      <w:bodyDiv w:val="1"/>
      <w:marLeft w:val="0"/>
      <w:marRight w:val="0"/>
      <w:marTop w:val="0"/>
      <w:marBottom w:val="0"/>
      <w:divBdr>
        <w:top w:val="none" w:sz="0" w:space="0" w:color="auto"/>
        <w:left w:val="none" w:sz="0" w:space="0" w:color="auto"/>
        <w:bottom w:val="none" w:sz="0" w:space="0" w:color="auto"/>
        <w:right w:val="none" w:sz="0" w:space="0" w:color="auto"/>
      </w:divBdr>
    </w:div>
    <w:div w:id="1439644919">
      <w:bodyDiv w:val="1"/>
      <w:marLeft w:val="0"/>
      <w:marRight w:val="0"/>
      <w:marTop w:val="0"/>
      <w:marBottom w:val="0"/>
      <w:divBdr>
        <w:top w:val="none" w:sz="0" w:space="0" w:color="auto"/>
        <w:left w:val="none" w:sz="0" w:space="0" w:color="auto"/>
        <w:bottom w:val="none" w:sz="0" w:space="0" w:color="auto"/>
        <w:right w:val="none" w:sz="0" w:space="0" w:color="auto"/>
      </w:divBdr>
    </w:div>
    <w:div w:id="1546334636">
      <w:bodyDiv w:val="1"/>
      <w:marLeft w:val="0"/>
      <w:marRight w:val="0"/>
      <w:marTop w:val="0"/>
      <w:marBottom w:val="0"/>
      <w:divBdr>
        <w:top w:val="none" w:sz="0" w:space="0" w:color="auto"/>
        <w:left w:val="none" w:sz="0" w:space="0" w:color="auto"/>
        <w:bottom w:val="none" w:sz="0" w:space="0" w:color="auto"/>
        <w:right w:val="none" w:sz="0" w:space="0" w:color="auto"/>
      </w:divBdr>
    </w:div>
    <w:div w:id="1857117475">
      <w:bodyDiv w:val="1"/>
      <w:marLeft w:val="0"/>
      <w:marRight w:val="0"/>
      <w:marTop w:val="0"/>
      <w:marBottom w:val="0"/>
      <w:divBdr>
        <w:top w:val="none" w:sz="0" w:space="0" w:color="auto"/>
        <w:left w:val="none" w:sz="0" w:space="0" w:color="auto"/>
        <w:bottom w:val="none" w:sz="0" w:space="0" w:color="auto"/>
        <w:right w:val="none" w:sz="0" w:space="0" w:color="auto"/>
      </w:divBdr>
    </w:div>
    <w:div w:id="1860116749">
      <w:bodyDiv w:val="1"/>
      <w:marLeft w:val="0"/>
      <w:marRight w:val="0"/>
      <w:marTop w:val="0"/>
      <w:marBottom w:val="0"/>
      <w:divBdr>
        <w:top w:val="none" w:sz="0" w:space="0" w:color="auto"/>
        <w:left w:val="none" w:sz="0" w:space="0" w:color="auto"/>
        <w:bottom w:val="none" w:sz="0" w:space="0" w:color="auto"/>
        <w:right w:val="none" w:sz="0" w:space="0" w:color="auto"/>
      </w:divBdr>
    </w:div>
    <w:div w:id="1925719061">
      <w:bodyDiv w:val="1"/>
      <w:marLeft w:val="0"/>
      <w:marRight w:val="0"/>
      <w:marTop w:val="0"/>
      <w:marBottom w:val="0"/>
      <w:divBdr>
        <w:top w:val="none" w:sz="0" w:space="0" w:color="auto"/>
        <w:left w:val="none" w:sz="0" w:space="0" w:color="auto"/>
        <w:bottom w:val="none" w:sz="0" w:space="0" w:color="auto"/>
        <w:right w:val="none" w:sz="0" w:space="0" w:color="auto"/>
      </w:divBdr>
    </w:div>
    <w:div w:id="21243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D29FC-9B90-435A-A01A-38B93DA7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3686</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STRUCTURI ORGANIZATORICE SPECIFICE ÎNTREPRINDERII BAZATE PE CUNOAŞTERE</vt:lpstr>
      <vt:lpstr>STRUCTURI ORGANIZATORICE SPECIFICE ÎNTREPRINDERII BAZATE PE CUNOAŞTERE</vt:lpstr>
    </vt:vector>
  </TitlesOfParts>
  <Company>QQQ</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STRUCTURI ORGANIZATORICE SPECIFICE ÎNTREPRINDERII BAZATE PE CUNOAŞTERE</dc:title>
  <dc:creator>QQQ</dc:creator>
  <cp:lastModifiedBy>Aniela Balacescu</cp:lastModifiedBy>
  <cp:revision>2</cp:revision>
  <cp:lastPrinted>2015-09-24T12:28:00Z</cp:lastPrinted>
  <dcterms:created xsi:type="dcterms:W3CDTF">2017-07-24T14:51:00Z</dcterms:created>
  <dcterms:modified xsi:type="dcterms:W3CDTF">2017-07-24T14:51:00Z</dcterms:modified>
</cp:coreProperties>
</file>